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36" w:rsidRDefault="00085536" w:rsidP="0008553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TIMETABLE FOR PG ACTIVITIES FOR THE MONTHS OF DECEMBER 2023</w:t>
      </w:r>
    </w:p>
    <w:tbl>
      <w:tblPr>
        <w:tblStyle w:val="TableGrid"/>
        <w:tblW w:w="9604" w:type="dxa"/>
        <w:tblInd w:w="-61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864"/>
        <w:gridCol w:w="4950"/>
        <w:gridCol w:w="2790"/>
      </w:tblGrid>
      <w:tr w:rsidR="00085536" w:rsidTr="00E05BC1">
        <w:trPr>
          <w:trHeight w:val="705"/>
        </w:trPr>
        <w:tc>
          <w:tcPr>
            <w:tcW w:w="1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085536" w:rsidRPr="00335101" w:rsidRDefault="00085536" w:rsidP="00E05BC1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4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085536" w:rsidRPr="00335101" w:rsidRDefault="00085536" w:rsidP="00E05BC1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TOPIC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085536" w:rsidRPr="00335101" w:rsidRDefault="00085536" w:rsidP="00E05BC1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TO BE PRESENTED BY</w:t>
            </w:r>
          </w:p>
        </w:tc>
      </w:tr>
      <w:tr w:rsidR="00085536" w:rsidTr="00E05BC1">
        <w:trPr>
          <w:trHeight w:val="1092"/>
        </w:trPr>
        <w:tc>
          <w:tcPr>
            <w:tcW w:w="1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085536" w:rsidRPr="00335101" w:rsidRDefault="00085536" w:rsidP="00E05B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16.12.2023</w:t>
            </w:r>
          </w:p>
        </w:tc>
        <w:tc>
          <w:tcPr>
            <w:tcW w:w="4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85536" w:rsidRDefault="00085536" w:rsidP="00E05B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Short Topic</w:t>
            </w:r>
          </w:p>
          <w:p w:rsidR="00085536" w:rsidRPr="00335101" w:rsidRDefault="00085536" w:rsidP="00E05B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Action Potential in nerve </w:t>
            </w:r>
            <w:proofErr w:type="spellStart"/>
            <w:r>
              <w:rPr>
                <w:sz w:val="32"/>
                <w:szCs w:val="32"/>
              </w:rPr>
              <w:t>fiber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085536" w:rsidRPr="00335101" w:rsidRDefault="00085536" w:rsidP="00E05BC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Dr.</w:t>
            </w:r>
            <w:proofErr w:type="spellEnd"/>
            <w:r>
              <w:rPr>
                <w:sz w:val="32"/>
                <w:szCs w:val="32"/>
              </w:rPr>
              <w:t xml:space="preserve"> Nikhil</w:t>
            </w:r>
          </w:p>
        </w:tc>
      </w:tr>
      <w:tr w:rsidR="00085536" w:rsidTr="00E05BC1">
        <w:trPr>
          <w:trHeight w:val="957"/>
        </w:trPr>
        <w:tc>
          <w:tcPr>
            <w:tcW w:w="1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085536" w:rsidRPr="00335101" w:rsidRDefault="00085536" w:rsidP="00E05B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21.12.2023</w:t>
            </w:r>
          </w:p>
        </w:tc>
        <w:tc>
          <w:tcPr>
            <w:tcW w:w="4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85536" w:rsidRPr="00335101" w:rsidRDefault="00085536" w:rsidP="00E05B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GFR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085536" w:rsidRPr="00335101" w:rsidRDefault="00085536" w:rsidP="00E05BC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Dr.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Aishwarya</w:t>
            </w:r>
            <w:proofErr w:type="spellEnd"/>
          </w:p>
        </w:tc>
      </w:tr>
      <w:tr w:rsidR="00085536" w:rsidTr="00E05BC1">
        <w:trPr>
          <w:trHeight w:val="705"/>
        </w:trPr>
        <w:tc>
          <w:tcPr>
            <w:tcW w:w="1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085536" w:rsidRPr="00335101" w:rsidRDefault="00085536" w:rsidP="00E05B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28.12.2023</w:t>
            </w:r>
          </w:p>
        </w:tc>
        <w:tc>
          <w:tcPr>
            <w:tcW w:w="4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85536" w:rsidRDefault="00085536" w:rsidP="00E05B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Short Topic</w:t>
            </w:r>
          </w:p>
          <w:p w:rsidR="00085536" w:rsidRPr="00335101" w:rsidRDefault="00085536" w:rsidP="00E05B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Excitation – Contraction coupling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085536" w:rsidRPr="00335101" w:rsidRDefault="00085536" w:rsidP="00E05BC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Dr.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Pankaj</w:t>
            </w:r>
            <w:proofErr w:type="spellEnd"/>
          </w:p>
        </w:tc>
      </w:tr>
    </w:tbl>
    <w:p w:rsidR="00085536" w:rsidRPr="00661294" w:rsidRDefault="00085536" w:rsidP="00085536">
      <w:pPr>
        <w:pStyle w:val="ListParagraph"/>
        <w:numPr>
          <w:ilvl w:val="0"/>
          <w:numId w:val="1"/>
        </w:numPr>
        <w:spacing w:after="0"/>
        <w:rPr>
          <w:b/>
          <w:bCs/>
          <w:sz w:val="32"/>
          <w:szCs w:val="28"/>
        </w:rPr>
      </w:pPr>
      <w:r w:rsidRPr="00661294">
        <w:rPr>
          <w:b/>
          <w:bCs/>
          <w:sz w:val="32"/>
          <w:szCs w:val="28"/>
        </w:rPr>
        <w:t>2</w:t>
      </w:r>
      <w:r w:rsidRPr="00661294">
        <w:rPr>
          <w:b/>
          <w:bCs/>
          <w:sz w:val="32"/>
          <w:szCs w:val="28"/>
          <w:vertAlign w:val="superscript"/>
        </w:rPr>
        <w:t>nd</w:t>
      </w:r>
      <w:r w:rsidRPr="00661294">
        <w:rPr>
          <w:b/>
          <w:bCs/>
          <w:sz w:val="32"/>
          <w:szCs w:val="28"/>
        </w:rPr>
        <w:t xml:space="preserve"> year Residents -DRP posting- By rotation</w:t>
      </w:r>
    </w:p>
    <w:p w:rsidR="00085536" w:rsidRPr="00661294" w:rsidRDefault="00085536" w:rsidP="00085536">
      <w:pPr>
        <w:pStyle w:val="ListParagraph"/>
        <w:numPr>
          <w:ilvl w:val="0"/>
          <w:numId w:val="1"/>
        </w:numPr>
        <w:spacing w:after="0"/>
        <w:rPr>
          <w:b/>
          <w:bCs/>
          <w:sz w:val="32"/>
          <w:szCs w:val="28"/>
        </w:rPr>
      </w:pPr>
      <w:r w:rsidRPr="00661294">
        <w:rPr>
          <w:b/>
          <w:bCs/>
          <w:sz w:val="32"/>
          <w:szCs w:val="28"/>
        </w:rPr>
        <w:t>23</w:t>
      </w:r>
      <w:r w:rsidRPr="00661294">
        <w:rPr>
          <w:b/>
          <w:bCs/>
          <w:sz w:val="32"/>
          <w:szCs w:val="28"/>
          <w:vertAlign w:val="superscript"/>
        </w:rPr>
        <w:t>rd</w:t>
      </w:r>
      <w:r w:rsidRPr="00661294">
        <w:rPr>
          <w:b/>
          <w:bCs/>
          <w:sz w:val="32"/>
          <w:szCs w:val="28"/>
        </w:rPr>
        <w:t xml:space="preserve"> December APPICON conference </w:t>
      </w:r>
    </w:p>
    <w:p w:rsidR="00085536" w:rsidRPr="00661294" w:rsidRDefault="00085536" w:rsidP="00085536">
      <w:pPr>
        <w:pStyle w:val="ListParagraph"/>
        <w:numPr>
          <w:ilvl w:val="0"/>
          <w:numId w:val="1"/>
        </w:numPr>
        <w:spacing w:after="0"/>
        <w:rPr>
          <w:b/>
          <w:bCs/>
          <w:sz w:val="32"/>
          <w:szCs w:val="28"/>
        </w:rPr>
      </w:pPr>
      <w:r w:rsidRPr="00661294">
        <w:rPr>
          <w:b/>
          <w:bCs/>
          <w:sz w:val="32"/>
          <w:szCs w:val="28"/>
        </w:rPr>
        <w:t>24</w:t>
      </w:r>
      <w:r w:rsidRPr="00661294">
        <w:rPr>
          <w:b/>
          <w:bCs/>
          <w:sz w:val="32"/>
          <w:szCs w:val="28"/>
          <w:vertAlign w:val="superscript"/>
        </w:rPr>
        <w:t>th</w:t>
      </w:r>
      <w:r w:rsidRPr="00661294">
        <w:rPr>
          <w:b/>
          <w:bCs/>
          <w:sz w:val="32"/>
          <w:szCs w:val="28"/>
        </w:rPr>
        <w:t xml:space="preserve"> December BCBR exam </w:t>
      </w:r>
    </w:p>
    <w:p w:rsidR="00085536" w:rsidRPr="00661294" w:rsidRDefault="00085536" w:rsidP="00085536">
      <w:pPr>
        <w:rPr>
          <w:b/>
          <w:bCs/>
          <w:sz w:val="32"/>
          <w:szCs w:val="28"/>
        </w:rPr>
      </w:pPr>
    </w:p>
    <w:p w:rsidR="00121C93" w:rsidRDefault="00121C93">
      <w:pPr>
        <w:rPr>
          <w:b/>
          <w:bCs/>
          <w:sz w:val="32"/>
          <w:szCs w:val="28"/>
        </w:rPr>
      </w:pPr>
    </w:p>
    <w:p w:rsidR="00085536" w:rsidRDefault="00085536">
      <w:pPr>
        <w:rPr>
          <w:b/>
          <w:bCs/>
          <w:sz w:val="32"/>
          <w:szCs w:val="28"/>
        </w:rPr>
      </w:pPr>
    </w:p>
    <w:p w:rsidR="00085536" w:rsidRDefault="00085536">
      <w:pPr>
        <w:rPr>
          <w:b/>
          <w:bCs/>
          <w:sz w:val="32"/>
          <w:szCs w:val="28"/>
        </w:rPr>
      </w:pPr>
    </w:p>
    <w:p w:rsidR="00085536" w:rsidRDefault="00085536">
      <w:pPr>
        <w:rPr>
          <w:b/>
          <w:bCs/>
          <w:sz w:val="32"/>
          <w:szCs w:val="28"/>
        </w:rPr>
      </w:pPr>
    </w:p>
    <w:p w:rsidR="00085536" w:rsidRPr="00661294" w:rsidRDefault="00085536">
      <w:pPr>
        <w:rPr>
          <w:b/>
          <w:bCs/>
          <w:sz w:val="32"/>
          <w:szCs w:val="28"/>
        </w:rPr>
      </w:pPr>
    </w:p>
    <w:p w:rsidR="00FA4626" w:rsidRDefault="00FA4626" w:rsidP="0040480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A4626" w:rsidRDefault="00FA4626" w:rsidP="00B14A64">
      <w:pPr>
        <w:spacing w:after="0"/>
        <w:ind w:left="57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0D99" w:rsidRDefault="00300D99" w:rsidP="00300D9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TIMETABLE FOR PG ACTIVITIES FOR THE MONTHS OF JANUARY 2024</w:t>
      </w:r>
    </w:p>
    <w:tbl>
      <w:tblPr>
        <w:tblStyle w:val="TableGrid"/>
        <w:tblW w:w="9604" w:type="dxa"/>
        <w:tblInd w:w="-61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864"/>
        <w:gridCol w:w="4950"/>
        <w:gridCol w:w="2790"/>
      </w:tblGrid>
      <w:tr w:rsidR="00300D99" w:rsidTr="00E01C7F">
        <w:trPr>
          <w:trHeight w:val="705"/>
        </w:trPr>
        <w:tc>
          <w:tcPr>
            <w:tcW w:w="1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300D99" w:rsidRPr="00335101" w:rsidRDefault="00300D99" w:rsidP="00E01C7F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4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300D99" w:rsidRPr="00335101" w:rsidRDefault="00300D99" w:rsidP="00E01C7F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TOPIC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300D99" w:rsidRPr="00335101" w:rsidRDefault="00300D99" w:rsidP="00E01C7F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TO BE PRESENTED BY</w:t>
            </w:r>
          </w:p>
        </w:tc>
      </w:tr>
      <w:tr w:rsidR="00300D99" w:rsidTr="00E01C7F">
        <w:trPr>
          <w:trHeight w:val="822"/>
        </w:trPr>
        <w:tc>
          <w:tcPr>
            <w:tcW w:w="1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300D99" w:rsidRPr="00335101" w:rsidRDefault="00300D99" w:rsidP="00E01C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11.01.2024</w:t>
            </w:r>
          </w:p>
        </w:tc>
        <w:tc>
          <w:tcPr>
            <w:tcW w:w="4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0D99" w:rsidRPr="00335101" w:rsidRDefault="00300D99" w:rsidP="00E01C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GFR 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300D99" w:rsidRPr="00335101" w:rsidRDefault="00300D99" w:rsidP="00E01C7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Dr.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Aishwarya</w:t>
            </w:r>
            <w:proofErr w:type="spellEnd"/>
          </w:p>
        </w:tc>
      </w:tr>
      <w:tr w:rsidR="00300D99" w:rsidTr="00E01C7F">
        <w:trPr>
          <w:trHeight w:val="795"/>
        </w:trPr>
        <w:tc>
          <w:tcPr>
            <w:tcW w:w="1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300D99" w:rsidRPr="00335101" w:rsidRDefault="00300D99" w:rsidP="00E01C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18.01.2024</w:t>
            </w:r>
          </w:p>
        </w:tc>
        <w:tc>
          <w:tcPr>
            <w:tcW w:w="4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0D99" w:rsidRPr="00335101" w:rsidRDefault="00300D99" w:rsidP="00E01C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Body Fluids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300D99" w:rsidRPr="00335101" w:rsidRDefault="00300D99" w:rsidP="00E01C7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Dr.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Shilpi</w:t>
            </w:r>
            <w:proofErr w:type="spellEnd"/>
          </w:p>
        </w:tc>
      </w:tr>
      <w:tr w:rsidR="00300D99" w:rsidTr="00E01C7F">
        <w:trPr>
          <w:trHeight w:val="705"/>
        </w:trPr>
        <w:tc>
          <w:tcPr>
            <w:tcW w:w="1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300D99" w:rsidRPr="00335101" w:rsidRDefault="00300D99" w:rsidP="00E01C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25.01.2024</w:t>
            </w:r>
          </w:p>
        </w:tc>
        <w:tc>
          <w:tcPr>
            <w:tcW w:w="4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0D99" w:rsidRPr="00335101" w:rsidRDefault="00300D99" w:rsidP="00E01C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Journal Club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300D99" w:rsidRPr="00335101" w:rsidRDefault="00300D99" w:rsidP="00E01C7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Dr.</w:t>
            </w:r>
            <w:proofErr w:type="spellEnd"/>
            <w:r>
              <w:rPr>
                <w:sz w:val="32"/>
                <w:szCs w:val="32"/>
              </w:rPr>
              <w:t xml:space="preserve"> Nikhil</w:t>
            </w:r>
          </w:p>
        </w:tc>
      </w:tr>
      <w:tr w:rsidR="00300D99" w:rsidTr="00E01C7F">
        <w:trPr>
          <w:trHeight w:val="705"/>
        </w:trPr>
        <w:tc>
          <w:tcPr>
            <w:tcW w:w="1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0D99" w:rsidRDefault="00300D99" w:rsidP="00E01C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30.01.2024</w:t>
            </w:r>
          </w:p>
        </w:tc>
        <w:tc>
          <w:tcPr>
            <w:tcW w:w="4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0D99" w:rsidRDefault="00300D99" w:rsidP="00E01C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Journal Club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0D99" w:rsidRDefault="00300D99" w:rsidP="00E01C7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Dr.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Pankaj</w:t>
            </w:r>
            <w:proofErr w:type="spellEnd"/>
          </w:p>
        </w:tc>
      </w:tr>
    </w:tbl>
    <w:p w:rsidR="00300D99" w:rsidRDefault="00300D99" w:rsidP="00300D99">
      <w:pPr>
        <w:rPr>
          <w:b/>
          <w:bCs/>
          <w:sz w:val="24"/>
          <w:szCs w:val="22"/>
        </w:rPr>
      </w:pPr>
    </w:p>
    <w:p w:rsidR="00300D99" w:rsidRDefault="00300D99" w:rsidP="00300D99">
      <w:pPr>
        <w:rPr>
          <w:b/>
          <w:bCs/>
          <w:sz w:val="24"/>
          <w:szCs w:val="22"/>
        </w:rPr>
      </w:pPr>
    </w:p>
    <w:p w:rsidR="00300D99" w:rsidRPr="007D32F0" w:rsidRDefault="00300D99" w:rsidP="00300D99">
      <w:pPr>
        <w:rPr>
          <w:b/>
          <w:bCs/>
          <w:sz w:val="24"/>
          <w:szCs w:val="22"/>
        </w:rPr>
      </w:pPr>
    </w:p>
    <w:p w:rsidR="00300D99" w:rsidRDefault="00300D99" w:rsidP="00300D99"/>
    <w:p w:rsidR="00300D99" w:rsidRDefault="00300D99" w:rsidP="00300D99">
      <w:pPr>
        <w:spacing w:after="0"/>
        <w:ind w:left="57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0D99" w:rsidRDefault="00300D99" w:rsidP="00300D99">
      <w:pPr>
        <w:spacing w:after="0"/>
        <w:ind w:left="57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0D99" w:rsidRDefault="00300D99" w:rsidP="00300D99">
      <w:pPr>
        <w:spacing w:after="0"/>
        <w:ind w:left="57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0D99" w:rsidRDefault="00300D99" w:rsidP="00300D99">
      <w:pPr>
        <w:spacing w:after="0"/>
        <w:ind w:left="57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0D99" w:rsidRDefault="00300D99" w:rsidP="00300D99">
      <w:pPr>
        <w:spacing w:after="0"/>
        <w:ind w:left="57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0D99" w:rsidRDefault="00300D99" w:rsidP="00300D99">
      <w:pPr>
        <w:spacing w:after="0"/>
        <w:ind w:left="57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0D99" w:rsidRDefault="00300D99" w:rsidP="00300D99">
      <w:pPr>
        <w:spacing w:after="0"/>
        <w:ind w:left="57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5B5D" w:rsidRDefault="00665B5D" w:rsidP="00300D99">
      <w:pPr>
        <w:spacing w:after="0"/>
        <w:ind w:left="57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5B5D" w:rsidRDefault="00665B5D" w:rsidP="00300D99">
      <w:pPr>
        <w:spacing w:after="0"/>
        <w:ind w:left="57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5B5D" w:rsidRDefault="00665B5D" w:rsidP="00300D99">
      <w:pPr>
        <w:spacing w:after="0"/>
        <w:ind w:left="576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300D99" w:rsidRDefault="00300D99" w:rsidP="00300D99">
      <w:pPr>
        <w:spacing w:after="0"/>
        <w:ind w:left="57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0D99" w:rsidRDefault="00300D99" w:rsidP="00300D99">
      <w:pPr>
        <w:spacing w:after="0"/>
        <w:ind w:left="57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0D99" w:rsidRDefault="00300D99" w:rsidP="00300D9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TIMETABLE FOR PG ACTIVITIES FOR THE MONTHS OF FEBRUARY 2024</w:t>
      </w:r>
    </w:p>
    <w:tbl>
      <w:tblPr>
        <w:tblStyle w:val="TableGrid"/>
        <w:tblW w:w="9604" w:type="dxa"/>
        <w:tblInd w:w="-61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864"/>
        <w:gridCol w:w="4950"/>
        <w:gridCol w:w="2790"/>
      </w:tblGrid>
      <w:tr w:rsidR="00300D99" w:rsidTr="00E01C7F">
        <w:trPr>
          <w:trHeight w:val="705"/>
        </w:trPr>
        <w:tc>
          <w:tcPr>
            <w:tcW w:w="1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300D99" w:rsidRPr="00335101" w:rsidRDefault="00300D99" w:rsidP="00E01C7F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4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300D99" w:rsidRPr="00335101" w:rsidRDefault="00300D99" w:rsidP="00E01C7F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TOPIC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300D99" w:rsidRPr="00335101" w:rsidRDefault="00300D99" w:rsidP="00E01C7F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TO BE PRESENTED BY</w:t>
            </w:r>
          </w:p>
        </w:tc>
      </w:tr>
      <w:tr w:rsidR="00300D99" w:rsidTr="00E01C7F">
        <w:trPr>
          <w:trHeight w:val="822"/>
        </w:trPr>
        <w:tc>
          <w:tcPr>
            <w:tcW w:w="1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300D99" w:rsidRPr="00335101" w:rsidRDefault="00300D99" w:rsidP="00E01C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10.02.24</w:t>
            </w:r>
          </w:p>
        </w:tc>
        <w:tc>
          <w:tcPr>
            <w:tcW w:w="4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0D99" w:rsidRPr="00335101" w:rsidRDefault="00300D99" w:rsidP="00E01C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Journal Club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0D99" w:rsidRPr="00335101" w:rsidRDefault="00300D99" w:rsidP="00E01C7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Dr.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Shilpi</w:t>
            </w:r>
            <w:proofErr w:type="spellEnd"/>
          </w:p>
        </w:tc>
      </w:tr>
      <w:tr w:rsidR="00300D99" w:rsidTr="00E01C7F">
        <w:trPr>
          <w:trHeight w:val="795"/>
        </w:trPr>
        <w:tc>
          <w:tcPr>
            <w:tcW w:w="1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300D99" w:rsidRPr="00335101" w:rsidRDefault="00300D99" w:rsidP="00E01C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15.02.24</w:t>
            </w:r>
          </w:p>
        </w:tc>
        <w:tc>
          <w:tcPr>
            <w:tcW w:w="4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0D99" w:rsidRPr="00335101" w:rsidRDefault="00300D99" w:rsidP="00E01C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Cell Membrane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0D99" w:rsidRPr="00335101" w:rsidRDefault="00300D99" w:rsidP="00E01C7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Dr.</w:t>
            </w:r>
            <w:proofErr w:type="spellEnd"/>
            <w:r>
              <w:rPr>
                <w:sz w:val="32"/>
                <w:szCs w:val="32"/>
              </w:rPr>
              <w:t xml:space="preserve"> Nikhil</w:t>
            </w:r>
          </w:p>
        </w:tc>
      </w:tr>
      <w:tr w:rsidR="00300D99" w:rsidTr="00E01C7F">
        <w:trPr>
          <w:trHeight w:val="705"/>
        </w:trPr>
        <w:tc>
          <w:tcPr>
            <w:tcW w:w="1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300D99" w:rsidRPr="00335101" w:rsidRDefault="00300D99" w:rsidP="00E01C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17.02.24</w:t>
            </w:r>
          </w:p>
        </w:tc>
        <w:tc>
          <w:tcPr>
            <w:tcW w:w="4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0D99" w:rsidRPr="00335101" w:rsidRDefault="00300D99" w:rsidP="00E01C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Synaptic potentials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0D99" w:rsidRPr="00335101" w:rsidRDefault="00300D99" w:rsidP="00E01C7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Dr.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Harshita</w:t>
            </w:r>
            <w:proofErr w:type="spellEnd"/>
          </w:p>
        </w:tc>
      </w:tr>
      <w:tr w:rsidR="00300D99" w:rsidTr="00E01C7F">
        <w:trPr>
          <w:trHeight w:val="705"/>
        </w:trPr>
        <w:tc>
          <w:tcPr>
            <w:tcW w:w="1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0D99" w:rsidRDefault="00300D99" w:rsidP="00E01C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22.02.24</w:t>
            </w:r>
          </w:p>
        </w:tc>
        <w:tc>
          <w:tcPr>
            <w:tcW w:w="4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0D99" w:rsidRDefault="00300D99" w:rsidP="00E01C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Analgesia system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0D99" w:rsidRDefault="00300D99" w:rsidP="00E01C7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Dr.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Pragati</w:t>
            </w:r>
            <w:proofErr w:type="spellEnd"/>
          </w:p>
        </w:tc>
      </w:tr>
      <w:tr w:rsidR="00300D99" w:rsidTr="00E01C7F">
        <w:trPr>
          <w:trHeight w:val="705"/>
        </w:trPr>
        <w:tc>
          <w:tcPr>
            <w:tcW w:w="1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0D99" w:rsidRDefault="00300D99" w:rsidP="00E01C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23.02.24</w:t>
            </w:r>
          </w:p>
        </w:tc>
        <w:tc>
          <w:tcPr>
            <w:tcW w:w="4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0D99" w:rsidRDefault="00300D99" w:rsidP="00E01C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Apoptosis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0D99" w:rsidRDefault="00300D99" w:rsidP="00E01C7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Dr.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Pankaj</w:t>
            </w:r>
            <w:proofErr w:type="spellEnd"/>
          </w:p>
        </w:tc>
      </w:tr>
      <w:tr w:rsidR="00300D99" w:rsidTr="00E01C7F">
        <w:trPr>
          <w:trHeight w:val="705"/>
        </w:trPr>
        <w:tc>
          <w:tcPr>
            <w:tcW w:w="1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0D99" w:rsidRDefault="00300D99" w:rsidP="00E01C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24.02.24</w:t>
            </w:r>
          </w:p>
        </w:tc>
        <w:tc>
          <w:tcPr>
            <w:tcW w:w="4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0D99" w:rsidRDefault="00300D99" w:rsidP="00E01C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Complete transection of spinal cord 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0D99" w:rsidRDefault="00300D99" w:rsidP="00E01C7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Dr.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Hari</w:t>
            </w:r>
            <w:proofErr w:type="spellEnd"/>
          </w:p>
        </w:tc>
      </w:tr>
      <w:tr w:rsidR="00300D99" w:rsidTr="00E01C7F">
        <w:trPr>
          <w:trHeight w:val="705"/>
        </w:trPr>
        <w:tc>
          <w:tcPr>
            <w:tcW w:w="1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0D99" w:rsidRDefault="00300D99" w:rsidP="00E01C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29.02.24</w:t>
            </w:r>
          </w:p>
        </w:tc>
        <w:tc>
          <w:tcPr>
            <w:tcW w:w="4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0D99" w:rsidRDefault="00300D99" w:rsidP="00E01C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Journal Club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0D99" w:rsidRDefault="00300D99" w:rsidP="00E01C7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Dr.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Pankaj</w:t>
            </w:r>
            <w:proofErr w:type="spellEnd"/>
          </w:p>
        </w:tc>
      </w:tr>
      <w:tr w:rsidR="00300D99" w:rsidTr="00E01C7F">
        <w:trPr>
          <w:trHeight w:val="705"/>
        </w:trPr>
        <w:tc>
          <w:tcPr>
            <w:tcW w:w="1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0D99" w:rsidRDefault="00300D99" w:rsidP="00E01C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02.03.24</w:t>
            </w:r>
          </w:p>
        </w:tc>
        <w:tc>
          <w:tcPr>
            <w:tcW w:w="4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0D99" w:rsidRDefault="00300D99" w:rsidP="00E01C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CNS (Sensory system)</w:t>
            </w:r>
          </w:p>
          <w:p w:rsidR="00300D99" w:rsidRDefault="00300D99" w:rsidP="00E01C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General Physiology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0D99" w:rsidRDefault="00300D99" w:rsidP="00E01C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JR-3</w:t>
            </w:r>
          </w:p>
          <w:p w:rsidR="00300D99" w:rsidRDefault="00300D99" w:rsidP="00E01C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JR 1&amp;2</w:t>
            </w:r>
          </w:p>
        </w:tc>
      </w:tr>
    </w:tbl>
    <w:p w:rsidR="00300D99" w:rsidRDefault="00300D99" w:rsidP="00300D99">
      <w:pPr>
        <w:rPr>
          <w:b/>
          <w:bCs/>
          <w:sz w:val="24"/>
          <w:szCs w:val="22"/>
        </w:rPr>
      </w:pPr>
    </w:p>
    <w:p w:rsidR="00300D99" w:rsidRDefault="00300D99" w:rsidP="00300D99">
      <w:pPr>
        <w:rPr>
          <w:b/>
          <w:bCs/>
          <w:sz w:val="24"/>
          <w:szCs w:val="22"/>
        </w:rPr>
      </w:pPr>
    </w:p>
    <w:p w:rsidR="00300D99" w:rsidRPr="007D32F0" w:rsidRDefault="00300D99" w:rsidP="00300D99">
      <w:pPr>
        <w:rPr>
          <w:b/>
          <w:bCs/>
          <w:sz w:val="24"/>
          <w:szCs w:val="22"/>
        </w:rPr>
      </w:pPr>
    </w:p>
    <w:p w:rsidR="00300D99" w:rsidRDefault="00300D99" w:rsidP="00300D99"/>
    <w:p w:rsidR="00B14A64" w:rsidRDefault="00B14A64" w:rsidP="00300D99">
      <w:pPr>
        <w:jc w:val="center"/>
      </w:pPr>
    </w:p>
    <w:sectPr w:rsidR="00B14A64" w:rsidSect="00134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7877"/>
    <w:multiLevelType w:val="hybridMultilevel"/>
    <w:tmpl w:val="462C6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A0"/>
    <w:rsid w:val="00085536"/>
    <w:rsid w:val="00121C93"/>
    <w:rsid w:val="001F5820"/>
    <w:rsid w:val="002E0ADA"/>
    <w:rsid w:val="00300D99"/>
    <w:rsid w:val="0040480B"/>
    <w:rsid w:val="00471FB9"/>
    <w:rsid w:val="005B0A4F"/>
    <w:rsid w:val="00661294"/>
    <w:rsid w:val="00665B5D"/>
    <w:rsid w:val="007D32F0"/>
    <w:rsid w:val="00814317"/>
    <w:rsid w:val="00920E73"/>
    <w:rsid w:val="00B14A64"/>
    <w:rsid w:val="00D331A0"/>
    <w:rsid w:val="00D423A0"/>
    <w:rsid w:val="00FA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E561D-B517-4163-9F3B-0D659177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317"/>
    <w:pPr>
      <w:spacing w:after="200" w:line="276" w:lineRule="auto"/>
    </w:pPr>
    <w:rPr>
      <w:rFonts w:eastAsiaTheme="minorEastAsia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317"/>
    <w:pPr>
      <w:spacing w:after="0" w:line="240" w:lineRule="auto"/>
    </w:pPr>
    <w:rPr>
      <w:kern w:val="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2023-12-07T09:28:00Z</dcterms:created>
  <dcterms:modified xsi:type="dcterms:W3CDTF">2024-02-12T08:48:00Z</dcterms:modified>
</cp:coreProperties>
</file>