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91"/>
        <w:tblW w:w="9897" w:type="dxa"/>
        <w:tblLook w:val="04A0" w:firstRow="1" w:lastRow="0" w:firstColumn="1" w:lastColumn="0" w:noHBand="0" w:noVBand="1"/>
      </w:tblPr>
      <w:tblGrid>
        <w:gridCol w:w="987"/>
        <w:gridCol w:w="599"/>
        <w:gridCol w:w="6151"/>
        <w:gridCol w:w="2160"/>
      </w:tblGrid>
      <w:tr w:rsidR="00637431" w:rsidRPr="00580A0A" w14:paraId="4E06BF27" w14:textId="77777777" w:rsidTr="00637431">
        <w:tc>
          <w:tcPr>
            <w:tcW w:w="987" w:type="dxa"/>
            <w:vAlign w:val="center"/>
          </w:tcPr>
          <w:p w14:paraId="50FC3BAA" w14:textId="77777777" w:rsidR="00637431" w:rsidRPr="00580A0A" w:rsidRDefault="00637431" w:rsidP="00517E39">
            <w:pPr>
              <w:jc w:val="center"/>
              <w:rPr>
                <w:b/>
                <w:bCs/>
              </w:rPr>
            </w:pPr>
            <w:bookmarkStart w:id="0" w:name="_Hlk152678506"/>
            <w:r w:rsidRPr="00580A0A">
              <w:rPr>
                <w:b/>
                <w:bCs/>
              </w:rPr>
              <w:t>Date</w:t>
            </w:r>
          </w:p>
        </w:tc>
        <w:tc>
          <w:tcPr>
            <w:tcW w:w="599" w:type="dxa"/>
            <w:vAlign w:val="center"/>
          </w:tcPr>
          <w:p w14:paraId="7789CDE8" w14:textId="77777777" w:rsidR="00637431" w:rsidRPr="00580A0A" w:rsidRDefault="00637431" w:rsidP="00517E39">
            <w:pPr>
              <w:jc w:val="center"/>
              <w:rPr>
                <w:b/>
                <w:bCs/>
              </w:rPr>
            </w:pPr>
            <w:r w:rsidRPr="00580A0A">
              <w:rPr>
                <w:b/>
                <w:bCs/>
              </w:rPr>
              <w:t>Day</w:t>
            </w:r>
          </w:p>
        </w:tc>
        <w:tc>
          <w:tcPr>
            <w:tcW w:w="6151" w:type="dxa"/>
            <w:vAlign w:val="center"/>
          </w:tcPr>
          <w:p w14:paraId="7CAD45B9" w14:textId="77777777" w:rsidR="00637431" w:rsidRPr="00580A0A" w:rsidRDefault="00637431" w:rsidP="00517E39">
            <w:pPr>
              <w:jc w:val="center"/>
              <w:rPr>
                <w:b/>
                <w:bCs/>
              </w:rPr>
            </w:pPr>
            <w:r w:rsidRPr="00580A0A">
              <w:rPr>
                <w:b/>
                <w:bCs/>
              </w:rPr>
              <w:t>Topic</w:t>
            </w:r>
          </w:p>
        </w:tc>
        <w:tc>
          <w:tcPr>
            <w:tcW w:w="2160" w:type="dxa"/>
            <w:vAlign w:val="center"/>
          </w:tcPr>
          <w:p w14:paraId="1E58C192" w14:textId="77777777" w:rsidR="00637431" w:rsidRPr="00580A0A" w:rsidRDefault="00637431" w:rsidP="00517E39">
            <w:pPr>
              <w:jc w:val="center"/>
              <w:rPr>
                <w:b/>
                <w:bCs/>
              </w:rPr>
            </w:pPr>
            <w:r w:rsidRPr="00580A0A">
              <w:rPr>
                <w:b/>
                <w:bCs/>
              </w:rPr>
              <w:t>Name of the faculty</w:t>
            </w:r>
          </w:p>
        </w:tc>
      </w:tr>
      <w:tr w:rsidR="00637431" w14:paraId="2D6973B7" w14:textId="77777777" w:rsidTr="00637431">
        <w:tc>
          <w:tcPr>
            <w:tcW w:w="987" w:type="dxa"/>
          </w:tcPr>
          <w:p w14:paraId="76BBC5F8" w14:textId="2383F405" w:rsidR="00637431" w:rsidRPr="00196B87" w:rsidRDefault="00637431" w:rsidP="00D61772">
            <w:pPr>
              <w:rPr>
                <w:rFonts w:cstheme="minorHAnsi"/>
                <w:sz w:val="20"/>
                <w:szCs w:val="20"/>
              </w:rPr>
            </w:pPr>
            <w:r w:rsidRPr="00196B87">
              <w:rPr>
                <w:rFonts w:cstheme="minorHAnsi"/>
                <w:sz w:val="20"/>
                <w:szCs w:val="20"/>
              </w:rPr>
              <w:t>04.03.24</w:t>
            </w:r>
          </w:p>
        </w:tc>
        <w:tc>
          <w:tcPr>
            <w:tcW w:w="599" w:type="dxa"/>
          </w:tcPr>
          <w:p w14:paraId="1CA6AA8D" w14:textId="4215796E" w:rsidR="00637431" w:rsidRPr="00196B87" w:rsidRDefault="00637431" w:rsidP="00D6177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</w:t>
            </w:r>
          </w:p>
        </w:tc>
        <w:tc>
          <w:tcPr>
            <w:tcW w:w="6151" w:type="dxa"/>
            <w:vAlign w:val="center"/>
          </w:tcPr>
          <w:p w14:paraId="40E9B139" w14:textId="54E852AA" w:rsidR="00637431" w:rsidRPr="00196B87" w:rsidRDefault="00637431" w:rsidP="00D61772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Antihistaminics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196B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14:paraId="6040B4EB" w14:textId="2EBD3CB2" w:rsidR="00637431" w:rsidRDefault="00637431" w:rsidP="00D6177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 Bushra Sayed </w:t>
            </w:r>
          </w:p>
        </w:tc>
      </w:tr>
      <w:tr w:rsidR="00637431" w14:paraId="2814BF5B" w14:textId="77777777" w:rsidTr="00637431">
        <w:tc>
          <w:tcPr>
            <w:tcW w:w="987" w:type="dxa"/>
          </w:tcPr>
          <w:p w14:paraId="2F62E876" w14:textId="12EF667A" w:rsidR="00637431" w:rsidRPr="00196B87" w:rsidRDefault="00637431" w:rsidP="00F942DB">
            <w:pPr>
              <w:rPr>
                <w:rFonts w:cstheme="minorHAnsi"/>
                <w:sz w:val="20"/>
                <w:szCs w:val="20"/>
              </w:rPr>
            </w:pPr>
            <w:r w:rsidRPr="00196B87">
              <w:rPr>
                <w:rFonts w:cstheme="minorHAnsi"/>
                <w:sz w:val="20"/>
                <w:szCs w:val="20"/>
              </w:rPr>
              <w:t>04.03.24</w:t>
            </w:r>
          </w:p>
        </w:tc>
        <w:tc>
          <w:tcPr>
            <w:tcW w:w="599" w:type="dxa"/>
          </w:tcPr>
          <w:p w14:paraId="007CCF83" w14:textId="252CC515" w:rsidR="00637431" w:rsidRDefault="00637431" w:rsidP="00F94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</w:t>
            </w:r>
          </w:p>
        </w:tc>
        <w:tc>
          <w:tcPr>
            <w:tcW w:w="6151" w:type="dxa"/>
            <w:vAlign w:val="center"/>
          </w:tcPr>
          <w:p w14:paraId="4F31837F" w14:textId="2B668855" w:rsidR="00637431" w:rsidRDefault="00637431" w:rsidP="00F942D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SDL – Discussion – Cough &amp; COPD (Afternoon)</w:t>
            </w:r>
          </w:p>
        </w:tc>
        <w:tc>
          <w:tcPr>
            <w:tcW w:w="2160" w:type="dxa"/>
          </w:tcPr>
          <w:p w14:paraId="398E6DBD" w14:textId="3E71E660" w:rsidR="00637431" w:rsidRDefault="00637431" w:rsidP="00F94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 Akshay / Dr Yogesh</w:t>
            </w:r>
          </w:p>
        </w:tc>
      </w:tr>
      <w:tr w:rsidR="00637431" w14:paraId="28B7572F" w14:textId="77777777" w:rsidTr="00637431">
        <w:tc>
          <w:tcPr>
            <w:tcW w:w="987" w:type="dxa"/>
          </w:tcPr>
          <w:p w14:paraId="14BDB483" w14:textId="013F6962" w:rsidR="00637431" w:rsidRPr="00196B87" w:rsidRDefault="00637431" w:rsidP="00F94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05.03.24</w:t>
            </w:r>
          </w:p>
        </w:tc>
        <w:tc>
          <w:tcPr>
            <w:tcW w:w="599" w:type="dxa"/>
          </w:tcPr>
          <w:p w14:paraId="4CC2AF8D" w14:textId="59265D27" w:rsidR="00637431" w:rsidRPr="00196B87" w:rsidRDefault="00637431" w:rsidP="00F942DB">
            <w:pPr>
              <w:rPr>
                <w:rFonts w:cstheme="minorHAnsi"/>
                <w:sz w:val="20"/>
                <w:szCs w:val="20"/>
              </w:rPr>
            </w:pPr>
            <w:r w:rsidRPr="00196B87">
              <w:rPr>
                <w:rFonts w:cstheme="minorHAnsi"/>
                <w:sz w:val="20"/>
                <w:szCs w:val="20"/>
              </w:rPr>
              <w:t>Tues</w:t>
            </w:r>
          </w:p>
        </w:tc>
        <w:tc>
          <w:tcPr>
            <w:tcW w:w="6151" w:type="dxa"/>
            <w:vAlign w:val="center"/>
          </w:tcPr>
          <w:p w14:paraId="63D58345" w14:textId="11ACFE02" w:rsidR="00637431" w:rsidRPr="00196B87" w:rsidRDefault="00637431" w:rsidP="00F942DB">
            <w:pPr>
              <w:rPr>
                <w:rFonts w:cstheme="minorHAnsi"/>
                <w:sz w:val="20"/>
                <w:szCs w:val="20"/>
              </w:rPr>
            </w:pPr>
            <w:r w:rsidRPr="00196B87">
              <w:rPr>
                <w:rFonts w:eastAsia="Times New Roman" w:cstheme="minorHAnsi"/>
                <w:color w:val="000000"/>
                <w:sz w:val="20"/>
                <w:szCs w:val="20"/>
              </w:rPr>
              <w:t>Pharmacology of Bronchial Asthma</w:t>
            </w:r>
          </w:p>
        </w:tc>
        <w:tc>
          <w:tcPr>
            <w:tcW w:w="2160" w:type="dxa"/>
          </w:tcPr>
          <w:p w14:paraId="1119E01C" w14:textId="6FA10AD0" w:rsidR="00637431" w:rsidRPr="00196B87" w:rsidRDefault="00637431" w:rsidP="00F94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 Ajinkya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Parhe</w:t>
            </w:r>
            <w:proofErr w:type="spellEnd"/>
          </w:p>
        </w:tc>
      </w:tr>
      <w:tr w:rsidR="00637431" w14:paraId="0685599A" w14:textId="77777777" w:rsidTr="00637431">
        <w:tc>
          <w:tcPr>
            <w:tcW w:w="987" w:type="dxa"/>
          </w:tcPr>
          <w:p w14:paraId="1D5C94A1" w14:textId="13AB1C67" w:rsidR="00637431" w:rsidRPr="00196B87" w:rsidRDefault="00637431" w:rsidP="00F942DB">
            <w:pPr>
              <w:rPr>
                <w:rFonts w:cstheme="minorHAnsi"/>
                <w:sz w:val="20"/>
                <w:szCs w:val="20"/>
              </w:rPr>
            </w:pPr>
            <w:r w:rsidRPr="00196B87">
              <w:rPr>
                <w:rFonts w:cstheme="minorHAnsi"/>
                <w:sz w:val="20"/>
                <w:szCs w:val="20"/>
              </w:rPr>
              <w:t>06.03.24</w:t>
            </w:r>
          </w:p>
        </w:tc>
        <w:tc>
          <w:tcPr>
            <w:tcW w:w="599" w:type="dxa"/>
          </w:tcPr>
          <w:p w14:paraId="03BE974B" w14:textId="39BD3162" w:rsidR="00637431" w:rsidRPr="00196B87" w:rsidRDefault="00637431" w:rsidP="00F94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</w:t>
            </w:r>
          </w:p>
        </w:tc>
        <w:tc>
          <w:tcPr>
            <w:tcW w:w="6151" w:type="dxa"/>
            <w:vAlign w:val="center"/>
          </w:tcPr>
          <w:p w14:paraId="41BED191" w14:textId="395BA45F" w:rsidR="00637431" w:rsidRPr="00196B87" w:rsidRDefault="00637431" w:rsidP="00F942DB">
            <w:pPr>
              <w:rPr>
                <w:rFonts w:cstheme="minorHAnsi"/>
                <w:sz w:val="20"/>
                <w:szCs w:val="20"/>
              </w:rPr>
            </w:pPr>
            <w:r w:rsidRPr="00196B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Local Anesthetics </w:t>
            </w:r>
          </w:p>
        </w:tc>
        <w:tc>
          <w:tcPr>
            <w:tcW w:w="2160" w:type="dxa"/>
          </w:tcPr>
          <w:p w14:paraId="507A7FCA" w14:textId="7DCAB83A" w:rsidR="00637431" w:rsidRPr="00196B87" w:rsidRDefault="00637431" w:rsidP="00F94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 Manish Kokne</w:t>
            </w:r>
          </w:p>
        </w:tc>
      </w:tr>
      <w:tr w:rsidR="00637431" w14:paraId="698C0000" w14:textId="77777777" w:rsidTr="00637431">
        <w:tc>
          <w:tcPr>
            <w:tcW w:w="987" w:type="dxa"/>
          </w:tcPr>
          <w:p w14:paraId="41B1AE84" w14:textId="6429BF87" w:rsidR="00637431" w:rsidRPr="00196B87" w:rsidRDefault="00637431" w:rsidP="00F942DB">
            <w:pPr>
              <w:rPr>
                <w:rFonts w:cstheme="minorHAnsi"/>
                <w:sz w:val="20"/>
                <w:szCs w:val="20"/>
              </w:rPr>
            </w:pPr>
            <w:r w:rsidRPr="00196B87">
              <w:rPr>
                <w:rFonts w:cstheme="minorHAnsi"/>
                <w:sz w:val="20"/>
                <w:szCs w:val="20"/>
              </w:rPr>
              <w:t>06.03.24</w:t>
            </w:r>
          </w:p>
        </w:tc>
        <w:tc>
          <w:tcPr>
            <w:tcW w:w="599" w:type="dxa"/>
          </w:tcPr>
          <w:p w14:paraId="5880CDFA" w14:textId="77777777" w:rsidR="00637431" w:rsidRPr="00196B87" w:rsidRDefault="00637431" w:rsidP="00F942DB">
            <w:pPr>
              <w:rPr>
                <w:rFonts w:cstheme="minorHAnsi"/>
                <w:sz w:val="20"/>
                <w:szCs w:val="20"/>
              </w:rPr>
            </w:pPr>
            <w:r w:rsidRPr="00196B87">
              <w:rPr>
                <w:rFonts w:cstheme="minorHAnsi"/>
                <w:sz w:val="20"/>
                <w:szCs w:val="20"/>
              </w:rPr>
              <w:t>Wed</w:t>
            </w:r>
          </w:p>
        </w:tc>
        <w:tc>
          <w:tcPr>
            <w:tcW w:w="6151" w:type="dxa"/>
            <w:vAlign w:val="center"/>
          </w:tcPr>
          <w:p w14:paraId="606AC95C" w14:textId="0EF89F36" w:rsidR="00637431" w:rsidRPr="00196B87" w:rsidRDefault="00637431" w:rsidP="00F94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SDL – Discussion – Drug treatment of IBS/Pancreatic and biliary diseases</w:t>
            </w:r>
          </w:p>
        </w:tc>
        <w:tc>
          <w:tcPr>
            <w:tcW w:w="2160" w:type="dxa"/>
          </w:tcPr>
          <w:p w14:paraId="7BBBAA95" w14:textId="590AC592" w:rsidR="00637431" w:rsidRPr="00196B87" w:rsidRDefault="00637431" w:rsidP="00F94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 Alisha/ Dr Mayank</w:t>
            </w:r>
          </w:p>
        </w:tc>
      </w:tr>
      <w:tr w:rsidR="00637431" w14:paraId="250DDB6D" w14:textId="77777777" w:rsidTr="00637431">
        <w:tc>
          <w:tcPr>
            <w:tcW w:w="987" w:type="dxa"/>
          </w:tcPr>
          <w:p w14:paraId="15C57311" w14:textId="416264D2" w:rsidR="00637431" w:rsidRPr="00196B87" w:rsidRDefault="00637431" w:rsidP="00F942DB">
            <w:pPr>
              <w:rPr>
                <w:rFonts w:cstheme="minorHAnsi"/>
                <w:sz w:val="20"/>
                <w:szCs w:val="20"/>
              </w:rPr>
            </w:pPr>
            <w:r w:rsidRPr="00196B87">
              <w:rPr>
                <w:rFonts w:cstheme="minorHAnsi"/>
                <w:sz w:val="20"/>
                <w:szCs w:val="20"/>
              </w:rPr>
              <w:t>11.03.24</w:t>
            </w:r>
          </w:p>
        </w:tc>
        <w:tc>
          <w:tcPr>
            <w:tcW w:w="599" w:type="dxa"/>
          </w:tcPr>
          <w:p w14:paraId="52DC20BA" w14:textId="77777777" w:rsidR="00637431" w:rsidRPr="00196B87" w:rsidRDefault="00637431" w:rsidP="00F942DB">
            <w:pPr>
              <w:rPr>
                <w:rFonts w:cstheme="minorHAnsi"/>
                <w:sz w:val="20"/>
                <w:szCs w:val="20"/>
              </w:rPr>
            </w:pPr>
            <w:r w:rsidRPr="00196B87">
              <w:rPr>
                <w:rFonts w:cstheme="minorHAnsi"/>
                <w:sz w:val="20"/>
                <w:szCs w:val="20"/>
              </w:rPr>
              <w:t xml:space="preserve">Mon </w:t>
            </w:r>
          </w:p>
        </w:tc>
        <w:tc>
          <w:tcPr>
            <w:tcW w:w="6151" w:type="dxa"/>
            <w:vAlign w:val="center"/>
          </w:tcPr>
          <w:p w14:paraId="61E05955" w14:textId="65E91101" w:rsidR="00637431" w:rsidRPr="00196B87" w:rsidRDefault="00637431" w:rsidP="00F942DB">
            <w:pPr>
              <w:rPr>
                <w:rFonts w:cstheme="minorHAnsi"/>
                <w:sz w:val="20"/>
                <w:szCs w:val="20"/>
              </w:rPr>
            </w:pPr>
            <w:r w:rsidRPr="00196B87">
              <w:rPr>
                <w:rFonts w:eastAsia="Times New Roman" w:cstheme="minorHAnsi"/>
                <w:color w:val="000000"/>
                <w:sz w:val="20"/>
                <w:szCs w:val="20"/>
              </w:rPr>
              <w:t>Drugs for Peptic Ulcer</w:t>
            </w:r>
          </w:p>
        </w:tc>
        <w:tc>
          <w:tcPr>
            <w:tcW w:w="2160" w:type="dxa"/>
          </w:tcPr>
          <w:p w14:paraId="76D002F1" w14:textId="1459B511" w:rsidR="00637431" w:rsidRPr="00196B87" w:rsidRDefault="00637431" w:rsidP="00F94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 Kajal Gupta</w:t>
            </w:r>
          </w:p>
        </w:tc>
      </w:tr>
      <w:tr w:rsidR="00637431" w14:paraId="60F902D7" w14:textId="77777777" w:rsidTr="00306C45">
        <w:tc>
          <w:tcPr>
            <w:tcW w:w="9897" w:type="dxa"/>
            <w:gridSpan w:val="4"/>
          </w:tcPr>
          <w:p w14:paraId="0322969F" w14:textId="011B2379" w:rsidR="00637431" w:rsidRDefault="00637431" w:rsidP="0063743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Practicals</w:t>
            </w:r>
            <w:proofErr w:type="spellEnd"/>
          </w:p>
        </w:tc>
      </w:tr>
      <w:tr w:rsidR="00637431" w14:paraId="5D615C8A" w14:textId="77777777" w:rsidTr="00637431">
        <w:tc>
          <w:tcPr>
            <w:tcW w:w="987" w:type="dxa"/>
          </w:tcPr>
          <w:p w14:paraId="22ED8D46" w14:textId="6BE4CB90" w:rsidR="00637431" w:rsidRPr="00196B87" w:rsidRDefault="00637431" w:rsidP="00F94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04.03.24</w:t>
            </w:r>
          </w:p>
        </w:tc>
        <w:tc>
          <w:tcPr>
            <w:tcW w:w="599" w:type="dxa"/>
          </w:tcPr>
          <w:p w14:paraId="0E516F9A" w14:textId="711CE586" w:rsidR="00637431" w:rsidRPr="00196B87" w:rsidRDefault="00637431" w:rsidP="00F94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</w:t>
            </w:r>
          </w:p>
        </w:tc>
        <w:tc>
          <w:tcPr>
            <w:tcW w:w="6151" w:type="dxa"/>
            <w:vAlign w:val="center"/>
          </w:tcPr>
          <w:p w14:paraId="6533311F" w14:textId="49C2B93D" w:rsidR="00637431" w:rsidRPr="00196B87" w:rsidRDefault="00637431" w:rsidP="00F942D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Pharmacokinetics II </w:t>
            </w:r>
          </w:p>
        </w:tc>
        <w:tc>
          <w:tcPr>
            <w:tcW w:w="2160" w:type="dxa"/>
          </w:tcPr>
          <w:p w14:paraId="77F06BB8" w14:textId="47F0375C" w:rsidR="00637431" w:rsidRDefault="00637431" w:rsidP="00F94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 Akshay Chaware</w:t>
            </w:r>
          </w:p>
        </w:tc>
      </w:tr>
      <w:tr w:rsidR="00637431" w14:paraId="281F2869" w14:textId="77777777" w:rsidTr="00637431">
        <w:tc>
          <w:tcPr>
            <w:tcW w:w="987" w:type="dxa"/>
          </w:tcPr>
          <w:p w14:paraId="6DCF0E32" w14:textId="2F9DC3ED" w:rsidR="00637431" w:rsidRPr="00196B87" w:rsidRDefault="00637431" w:rsidP="00F94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11.03.24</w:t>
            </w:r>
          </w:p>
        </w:tc>
        <w:tc>
          <w:tcPr>
            <w:tcW w:w="599" w:type="dxa"/>
          </w:tcPr>
          <w:p w14:paraId="3B6083CF" w14:textId="5F393ACB" w:rsidR="00637431" w:rsidRPr="00196B87" w:rsidRDefault="00637431" w:rsidP="00F94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</w:t>
            </w:r>
          </w:p>
        </w:tc>
        <w:tc>
          <w:tcPr>
            <w:tcW w:w="6151" w:type="dxa"/>
            <w:vAlign w:val="center"/>
          </w:tcPr>
          <w:p w14:paraId="00AD688E" w14:textId="035ACDA7" w:rsidR="00637431" w:rsidRPr="00196B87" w:rsidRDefault="00637431" w:rsidP="00F942D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FDDC and Criticism _I </w:t>
            </w:r>
          </w:p>
        </w:tc>
        <w:tc>
          <w:tcPr>
            <w:tcW w:w="2160" w:type="dxa"/>
          </w:tcPr>
          <w:p w14:paraId="1790C696" w14:textId="1390FC17" w:rsidR="00637431" w:rsidRDefault="00637431" w:rsidP="00F94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 Tejal Patel</w:t>
            </w:r>
          </w:p>
        </w:tc>
      </w:tr>
      <w:tr w:rsidR="00637431" w14:paraId="7FDA2357" w14:textId="77777777" w:rsidTr="00637431">
        <w:tc>
          <w:tcPr>
            <w:tcW w:w="987" w:type="dxa"/>
          </w:tcPr>
          <w:p w14:paraId="07518098" w14:textId="1E5E7032" w:rsidR="00637431" w:rsidRPr="00196B87" w:rsidRDefault="00637431" w:rsidP="00F94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11.03.24</w:t>
            </w:r>
          </w:p>
        </w:tc>
        <w:tc>
          <w:tcPr>
            <w:tcW w:w="599" w:type="dxa"/>
          </w:tcPr>
          <w:p w14:paraId="5CBF075B" w14:textId="077E0E1D" w:rsidR="00637431" w:rsidRPr="00196B87" w:rsidRDefault="00637431" w:rsidP="00F94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</w:t>
            </w:r>
          </w:p>
        </w:tc>
        <w:tc>
          <w:tcPr>
            <w:tcW w:w="6151" w:type="dxa"/>
            <w:vAlign w:val="center"/>
          </w:tcPr>
          <w:p w14:paraId="278A1A7B" w14:textId="652989BD" w:rsidR="00637431" w:rsidRPr="00196B87" w:rsidRDefault="00637431" w:rsidP="00F942D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Prescription writing</w:t>
            </w:r>
          </w:p>
        </w:tc>
        <w:tc>
          <w:tcPr>
            <w:tcW w:w="2160" w:type="dxa"/>
          </w:tcPr>
          <w:p w14:paraId="7826B427" w14:textId="6AEB13EB" w:rsidR="00637431" w:rsidRDefault="00637431" w:rsidP="00F94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 Kiran Bhave</w:t>
            </w:r>
          </w:p>
        </w:tc>
      </w:tr>
      <w:tr w:rsidR="00637431" w14:paraId="47CBD46A" w14:textId="77777777" w:rsidTr="006A17EF">
        <w:tc>
          <w:tcPr>
            <w:tcW w:w="9897" w:type="dxa"/>
            <w:gridSpan w:val="4"/>
          </w:tcPr>
          <w:p w14:paraId="2915E3AB" w14:textId="57E4A3E9" w:rsidR="00637431" w:rsidRPr="00637431" w:rsidRDefault="00637431" w:rsidP="006374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3743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First Terminal exam from 18</w:t>
            </w:r>
            <w:r w:rsidRPr="0063743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Pr="0063743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March – 4</w:t>
            </w:r>
            <w:r w:rsidRPr="0063743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Pr="0063743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April 2024</w:t>
            </w:r>
          </w:p>
        </w:tc>
      </w:tr>
      <w:bookmarkEnd w:id="0"/>
    </w:tbl>
    <w:p w14:paraId="1E78C724" w14:textId="0C63210D" w:rsidR="00FB264F" w:rsidRPr="00AE04C9" w:rsidRDefault="00FB264F" w:rsidP="00247E96">
      <w:pPr>
        <w:spacing w:after="0" w:line="240" w:lineRule="auto"/>
        <w:rPr>
          <w:sz w:val="20"/>
          <w:szCs w:val="20"/>
        </w:rPr>
      </w:pPr>
    </w:p>
    <w:p w14:paraId="1A7C76E3" w14:textId="77777777" w:rsidR="00FB264F" w:rsidRPr="00AE04C9" w:rsidRDefault="00FB264F" w:rsidP="00FB264F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p w14:paraId="33E9AEE5" w14:textId="77777777" w:rsidR="00247E96" w:rsidRDefault="00247E96" w:rsidP="00FB264F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p w14:paraId="204C3C22" w14:textId="146516D2" w:rsidR="00F35C88" w:rsidRDefault="00F35C88" w:rsidP="00FB264F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Dr Prasad Pandit </w:t>
      </w:r>
    </w:p>
    <w:p w14:paraId="18480976" w14:textId="6DAD16D6" w:rsidR="00F35C88" w:rsidRDefault="00377896" w:rsidP="00FB264F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F35C88">
        <w:rPr>
          <w:rFonts w:ascii="Courier New" w:hAnsi="Courier New" w:cs="Courier New"/>
          <w:sz w:val="20"/>
          <w:szCs w:val="20"/>
        </w:rPr>
        <w:t>Professor &amp; Head,</w:t>
      </w:r>
    </w:p>
    <w:p w14:paraId="7B4EC9C7" w14:textId="762ADF13" w:rsidR="00F35C88" w:rsidRPr="00AE04C9" w:rsidRDefault="00F35C88" w:rsidP="00FB264F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Department of Pharmacology</w:t>
      </w:r>
    </w:p>
    <w:sectPr w:rsidR="00F35C88" w:rsidRPr="00AE04C9" w:rsidSect="008639C3">
      <w:headerReference w:type="default" r:id="rId6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52A0C" w14:textId="77777777" w:rsidR="008639C3" w:rsidRDefault="008639C3" w:rsidP="00B47766">
      <w:pPr>
        <w:spacing w:after="0" w:line="240" w:lineRule="auto"/>
      </w:pPr>
      <w:r>
        <w:separator/>
      </w:r>
    </w:p>
  </w:endnote>
  <w:endnote w:type="continuationSeparator" w:id="0">
    <w:p w14:paraId="2C8E3B8F" w14:textId="77777777" w:rsidR="008639C3" w:rsidRDefault="008639C3" w:rsidP="00B4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6DF60" w14:textId="77777777" w:rsidR="008639C3" w:rsidRDefault="008639C3" w:rsidP="00B47766">
      <w:pPr>
        <w:spacing w:after="0" w:line="240" w:lineRule="auto"/>
      </w:pPr>
      <w:r>
        <w:separator/>
      </w:r>
    </w:p>
  </w:footnote>
  <w:footnote w:type="continuationSeparator" w:id="0">
    <w:p w14:paraId="2957108B" w14:textId="77777777" w:rsidR="008639C3" w:rsidRDefault="008639C3" w:rsidP="00B47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968D5" w14:textId="77777777" w:rsidR="00B47766" w:rsidRDefault="00B47766" w:rsidP="00B47766">
    <w:pPr>
      <w:spacing w:after="0"/>
      <w:jc w:val="center"/>
      <w:rPr>
        <w:rFonts w:ascii="Courier New" w:hAnsi="Courier New" w:cs="Courier New"/>
        <w:b/>
      </w:rPr>
    </w:pPr>
    <w:r>
      <w:rPr>
        <w:rFonts w:ascii="Courier New" w:hAnsi="Courier New" w:cs="Courier New"/>
        <w:b/>
      </w:rPr>
      <w:t>HBT Medical College &amp; Dr. R. N. Cooper Mun Gen Hospital</w:t>
    </w:r>
  </w:p>
  <w:p w14:paraId="70A75D43" w14:textId="77777777" w:rsidR="00B47766" w:rsidRDefault="00B47766" w:rsidP="00B47766">
    <w:pPr>
      <w:spacing w:after="0"/>
      <w:jc w:val="center"/>
      <w:rPr>
        <w:rFonts w:ascii="Courier New" w:hAnsi="Courier New" w:cs="Courier New"/>
        <w:b/>
      </w:rPr>
    </w:pPr>
    <w:r>
      <w:rPr>
        <w:rFonts w:ascii="Courier New" w:hAnsi="Courier New" w:cs="Courier New"/>
        <w:b/>
      </w:rPr>
      <w:t>Department of Pharmacology</w:t>
    </w:r>
  </w:p>
  <w:p w14:paraId="5FB1C1C8" w14:textId="6B8EE008" w:rsidR="00B47766" w:rsidRDefault="00B47766" w:rsidP="00B47766">
    <w:pPr>
      <w:spacing w:after="0"/>
      <w:jc w:val="center"/>
      <w:rPr>
        <w:rFonts w:ascii="Courier New" w:hAnsi="Courier New" w:cs="Courier New"/>
        <w:b/>
      </w:rPr>
    </w:pPr>
    <w:r>
      <w:rPr>
        <w:rFonts w:ascii="Courier New" w:hAnsi="Courier New" w:cs="Courier New"/>
        <w:b/>
      </w:rPr>
      <w:t xml:space="preserve">Lecture Program for </w:t>
    </w:r>
    <w:r w:rsidR="00150529">
      <w:rPr>
        <w:rFonts w:ascii="Courier New" w:hAnsi="Courier New" w:cs="Courier New"/>
        <w:b/>
      </w:rPr>
      <w:t>(2022)</w:t>
    </w:r>
    <w:r w:rsidR="00922B67">
      <w:rPr>
        <w:rFonts w:ascii="Courier New" w:hAnsi="Courier New" w:cs="Courier New"/>
        <w:b/>
      </w:rPr>
      <w:t>4</w:t>
    </w:r>
    <w:r w:rsidR="00922B67" w:rsidRPr="00922B67">
      <w:rPr>
        <w:rFonts w:ascii="Courier New" w:hAnsi="Courier New" w:cs="Courier New"/>
        <w:b/>
        <w:vertAlign w:val="superscript"/>
      </w:rPr>
      <w:t>th</w:t>
    </w:r>
    <w:r w:rsidR="00922B67">
      <w:rPr>
        <w:rFonts w:ascii="Courier New" w:hAnsi="Courier New" w:cs="Courier New"/>
        <w:b/>
      </w:rPr>
      <w:t xml:space="preserve"> </w:t>
    </w:r>
    <w:r>
      <w:rPr>
        <w:rFonts w:ascii="Courier New" w:hAnsi="Courier New" w:cs="Courier New"/>
        <w:b/>
      </w:rPr>
      <w:t>CBME Batch</w:t>
    </w:r>
    <w:r w:rsidR="00AE04C9">
      <w:rPr>
        <w:rFonts w:ascii="Courier New" w:hAnsi="Courier New" w:cs="Courier New"/>
        <w:b/>
      </w:rPr>
      <w:t>_</w:t>
    </w:r>
    <w:r>
      <w:rPr>
        <w:rFonts w:ascii="Courier New" w:hAnsi="Courier New" w:cs="Courier New"/>
        <w:b/>
      </w:rPr>
      <w:t>202</w:t>
    </w:r>
    <w:r w:rsidR="00150529">
      <w:rPr>
        <w:rFonts w:ascii="Courier New" w:hAnsi="Courier New" w:cs="Courier New"/>
        <w:b/>
      </w:rPr>
      <w:t>4</w:t>
    </w:r>
    <w:r w:rsidR="00922B67">
      <w:rPr>
        <w:rFonts w:ascii="Courier New" w:hAnsi="Courier New" w:cs="Courier New"/>
        <w:b/>
      </w:rPr>
      <w:t>-25</w:t>
    </w:r>
  </w:p>
  <w:p w14:paraId="76E1CEA3" w14:textId="4FC12B97" w:rsidR="00637431" w:rsidRDefault="00637431" w:rsidP="00637431">
    <w:pPr>
      <w:spacing w:after="0"/>
      <w:jc w:val="center"/>
      <w:rPr>
        <w:rFonts w:ascii="Courier New" w:hAnsi="Courier New" w:cs="Courier New"/>
        <w:b/>
      </w:rPr>
    </w:pPr>
    <w:r>
      <w:rPr>
        <w:rFonts w:ascii="Courier New" w:hAnsi="Courier New" w:cs="Courier New"/>
        <w:b/>
      </w:rPr>
      <w:t>Month of March 2024</w:t>
    </w:r>
  </w:p>
  <w:p w14:paraId="41640BF8" w14:textId="77777777" w:rsidR="00B47766" w:rsidRDefault="00B47766" w:rsidP="00B47766">
    <w:pPr>
      <w:spacing w:after="0"/>
      <w:ind w:left="720"/>
      <w:jc w:val="center"/>
      <w:rPr>
        <w:rFonts w:ascii="Courier New" w:hAnsi="Courier New" w:cs="Courier New"/>
        <w:b/>
      </w:rPr>
    </w:pPr>
    <w:r>
      <w:rPr>
        <w:rFonts w:ascii="Courier New" w:hAnsi="Courier New" w:cs="Courier New"/>
        <w:b/>
      </w:rPr>
      <w:t>Venue: 4</w:t>
    </w:r>
    <w:r>
      <w:rPr>
        <w:rFonts w:ascii="Courier New" w:hAnsi="Courier New" w:cs="Courier New"/>
        <w:b/>
        <w:vertAlign w:val="superscript"/>
      </w:rPr>
      <w:t>th</w:t>
    </w:r>
    <w:r>
      <w:rPr>
        <w:rFonts w:ascii="Courier New" w:hAnsi="Courier New" w:cs="Courier New"/>
        <w:b/>
      </w:rPr>
      <w:t xml:space="preserve"> floor, Lecture Hall, College Building         </w:t>
    </w:r>
  </w:p>
  <w:p w14:paraId="362BFBAA" w14:textId="77777777" w:rsidR="00B47766" w:rsidRDefault="00B47766" w:rsidP="00B47766">
    <w:pPr>
      <w:spacing w:after="0"/>
      <w:ind w:left="720"/>
      <w:jc w:val="center"/>
      <w:rPr>
        <w:rFonts w:ascii="Courier New" w:hAnsi="Courier New" w:cs="Courier New"/>
        <w:b/>
      </w:rPr>
    </w:pPr>
    <w:r>
      <w:rPr>
        <w:rFonts w:ascii="Courier New" w:hAnsi="Courier New" w:cs="Courier New"/>
        <w:b/>
        <w:i/>
        <w:u w:val="single"/>
      </w:rPr>
      <w:t>Timing: Mon.&amp; Wed.: 8.00AM- 9.00 AM</w:t>
    </w:r>
  </w:p>
  <w:p w14:paraId="5062890A" w14:textId="77777777" w:rsidR="00B47766" w:rsidRDefault="00B47766" w:rsidP="00B47766">
    <w:pPr>
      <w:ind w:left="720"/>
      <w:jc w:val="center"/>
      <w:rPr>
        <w:rFonts w:ascii="Courier New" w:hAnsi="Courier New" w:cs="Courier New"/>
        <w:b/>
        <w:i/>
        <w:u w:val="single"/>
      </w:rPr>
    </w:pPr>
    <w:r>
      <w:rPr>
        <w:rFonts w:ascii="Courier New" w:hAnsi="Courier New" w:cs="Courier New"/>
        <w:b/>
        <w:i/>
        <w:u w:val="single"/>
      </w:rPr>
      <w:t>Tues.: 9.00AM -10.00AM</w:t>
    </w:r>
  </w:p>
  <w:p w14:paraId="6F302E21" w14:textId="77777777" w:rsidR="00B47766" w:rsidRDefault="00B477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766"/>
    <w:rsid w:val="000320C8"/>
    <w:rsid w:val="000F027F"/>
    <w:rsid w:val="00150529"/>
    <w:rsid w:val="00166D06"/>
    <w:rsid w:val="00196B87"/>
    <w:rsid w:val="001F2993"/>
    <w:rsid w:val="00206BAF"/>
    <w:rsid w:val="0024116B"/>
    <w:rsid w:val="00247E96"/>
    <w:rsid w:val="00272D55"/>
    <w:rsid w:val="0029123A"/>
    <w:rsid w:val="00377896"/>
    <w:rsid w:val="00500E29"/>
    <w:rsid w:val="00517E39"/>
    <w:rsid w:val="00556109"/>
    <w:rsid w:val="00580A0A"/>
    <w:rsid w:val="00580BC2"/>
    <w:rsid w:val="00637431"/>
    <w:rsid w:val="006E63E4"/>
    <w:rsid w:val="007258FE"/>
    <w:rsid w:val="007648BA"/>
    <w:rsid w:val="00772A48"/>
    <w:rsid w:val="0085028F"/>
    <w:rsid w:val="00860051"/>
    <w:rsid w:val="008639C3"/>
    <w:rsid w:val="008F7CB3"/>
    <w:rsid w:val="0090336A"/>
    <w:rsid w:val="00922B67"/>
    <w:rsid w:val="00930618"/>
    <w:rsid w:val="00982A68"/>
    <w:rsid w:val="009F5047"/>
    <w:rsid w:val="00AC54A4"/>
    <w:rsid w:val="00AE04C9"/>
    <w:rsid w:val="00B47766"/>
    <w:rsid w:val="00D61772"/>
    <w:rsid w:val="00DC0A4F"/>
    <w:rsid w:val="00E81C4B"/>
    <w:rsid w:val="00F35C88"/>
    <w:rsid w:val="00F642DD"/>
    <w:rsid w:val="00F64F21"/>
    <w:rsid w:val="00F942DB"/>
    <w:rsid w:val="00FB264F"/>
    <w:rsid w:val="00FC115A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161C7E"/>
  <w15:chartTrackingRefBased/>
  <w15:docId w15:val="{78A9B4C1-9505-4777-9834-DAC85D5F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766"/>
  </w:style>
  <w:style w:type="paragraph" w:styleId="Footer">
    <w:name w:val="footer"/>
    <w:basedOn w:val="Normal"/>
    <w:link w:val="FooterChar"/>
    <w:uiPriority w:val="99"/>
    <w:unhideWhenUsed/>
    <w:rsid w:val="00B47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766"/>
  </w:style>
  <w:style w:type="table" w:styleId="TableGrid">
    <w:name w:val="Table Grid"/>
    <w:basedOn w:val="TableNormal"/>
    <w:uiPriority w:val="39"/>
    <w:rsid w:val="0058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5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Manish Kokne</cp:lastModifiedBy>
  <cp:revision>25</cp:revision>
  <cp:lastPrinted>2023-05-19T09:17:00Z</cp:lastPrinted>
  <dcterms:created xsi:type="dcterms:W3CDTF">2023-05-19T08:21:00Z</dcterms:created>
  <dcterms:modified xsi:type="dcterms:W3CDTF">2024-02-29T04:57:00Z</dcterms:modified>
</cp:coreProperties>
</file>